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9007" w14:textId="2EC72E3D" w:rsidR="00D14A96" w:rsidRDefault="0030733D" w:rsidP="00307E9D">
      <w:pPr>
        <w:spacing w:after="0"/>
        <w:jc w:val="right"/>
      </w:pPr>
      <w:r>
        <w:rPr>
          <w:noProof/>
        </w:rPr>
        <w:drawing>
          <wp:anchor distT="0" distB="0" distL="114300" distR="114300" simplePos="0" relativeHeight="251659264" behindDoc="0" locked="0" layoutInCell="1" allowOverlap="1" wp14:anchorId="27CC3112" wp14:editId="2B5ADA33">
            <wp:simplePos x="0" y="0"/>
            <wp:positionH relativeFrom="column">
              <wp:posOffset>4050030</wp:posOffset>
            </wp:positionH>
            <wp:positionV relativeFrom="paragraph">
              <wp:posOffset>-497840</wp:posOffset>
            </wp:positionV>
            <wp:extent cx="2491740" cy="176339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40"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C651E" w14:textId="77777777" w:rsidR="00957ADB" w:rsidRDefault="00957ADB" w:rsidP="00D14A96">
      <w:pPr>
        <w:rPr>
          <w:rFonts w:ascii="Arial" w:hAnsi="Arial" w:cs="Arial"/>
          <w:b/>
          <w:sz w:val="28"/>
          <w:szCs w:val="28"/>
          <w:u w:val="single"/>
        </w:rPr>
      </w:pPr>
    </w:p>
    <w:p w14:paraId="7DF03B0F" w14:textId="77777777" w:rsidR="00797E8E" w:rsidRDefault="00797E8E" w:rsidP="00D14A96">
      <w:pPr>
        <w:rPr>
          <w:rFonts w:ascii="Arial" w:hAnsi="Arial" w:cs="Arial"/>
          <w:b/>
          <w:sz w:val="28"/>
          <w:szCs w:val="28"/>
          <w:u w:val="single"/>
        </w:rPr>
      </w:pPr>
    </w:p>
    <w:p w14:paraId="7393614B" w14:textId="77777777" w:rsidR="00797E8E" w:rsidRDefault="00797E8E" w:rsidP="00D14A96">
      <w:pPr>
        <w:rPr>
          <w:rFonts w:ascii="Arial" w:hAnsi="Arial" w:cs="Arial"/>
          <w:b/>
          <w:sz w:val="28"/>
          <w:szCs w:val="28"/>
          <w:u w:val="single"/>
        </w:rPr>
      </w:pPr>
    </w:p>
    <w:p w14:paraId="1C8F3EBF" w14:textId="305140BB" w:rsidR="00957ADB" w:rsidRDefault="00287EC4" w:rsidP="00D14A96">
      <w:pPr>
        <w:rPr>
          <w:rFonts w:ascii="Arial" w:hAnsi="Arial" w:cs="Arial"/>
          <w:b/>
          <w:sz w:val="28"/>
          <w:szCs w:val="28"/>
          <w:u w:val="single"/>
        </w:rPr>
      </w:pPr>
      <w:bookmarkStart w:id="0" w:name="_Hlk124777350"/>
      <w:r w:rsidRPr="00287EC4">
        <w:rPr>
          <w:rFonts w:ascii="Arial" w:hAnsi="Arial" w:cs="Arial"/>
          <w:b/>
          <w:sz w:val="28"/>
          <w:szCs w:val="28"/>
          <w:u w:val="single"/>
        </w:rPr>
        <w:t xml:space="preserve">Parent Carers Connect </w:t>
      </w:r>
      <w:r w:rsidR="007D0963">
        <w:rPr>
          <w:rFonts w:ascii="Arial" w:hAnsi="Arial" w:cs="Arial"/>
          <w:b/>
          <w:sz w:val="28"/>
          <w:szCs w:val="28"/>
          <w:u w:val="single"/>
        </w:rPr>
        <w:t>- Peer</w:t>
      </w:r>
      <w:r w:rsidR="006C36DB">
        <w:rPr>
          <w:rFonts w:ascii="Arial" w:hAnsi="Arial" w:cs="Arial"/>
          <w:b/>
          <w:sz w:val="28"/>
          <w:szCs w:val="28"/>
          <w:u w:val="single"/>
        </w:rPr>
        <w:t xml:space="preserve"> Mentor</w:t>
      </w:r>
      <w:r>
        <w:rPr>
          <w:rFonts w:ascii="Arial" w:hAnsi="Arial" w:cs="Arial"/>
          <w:b/>
          <w:sz w:val="28"/>
          <w:szCs w:val="28"/>
          <w:u w:val="single"/>
        </w:rPr>
        <w:t xml:space="preserve"> Scheme </w:t>
      </w:r>
    </w:p>
    <w:bookmarkEnd w:id="0"/>
    <w:p w14:paraId="0AE22BFA" w14:textId="77777777" w:rsidR="00E17BC0" w:rsidRDefault="00E17BC0" w:rsidP="00D14A96">
      <w:pPr>
        <w:rPr>
          <w:rFonts w:ascii="Arial" w:hAnsi="Arial" w:cs="Arial"/>
          <w:b/>
        </w:rPr>
      </w:pPr>
    </w:p>
    <w:p w14:paraId="5C195EEF" w14:textId="5420D6ED" w:rsidR="009B65DA" w:rsidRPr="009B65DA" w:rsidRDefault="009B65DA" w:rsidP="00D14A96">
      <w:pPr>
        <w:rPr>
          <w:rFonts w:ascii="Arial" w:hAnsi="Arial" w:cs="Arial"/>
          <w:b/>
        </w:rPr>
      </w:pPr>
      <w:r w:rsidRPr="009B65DA">
        <w:rPr>
          <w:rFonts w:ascii="Arial" w:hAnsi="Arial" w:cs="Arial"/>
          <w:b/>
        </w:rPr>
        <w:t>Background</w:t>
      </w:r>
      <w:r>
        <w:rPr>
          <w:rFonts w:ascii="Arial" w:hAnsi="Arial" w:cs="Arial"/>
          <w:b/>
        </w:rPr>
        <w:t>:</w:t>
      </w:r>
      <w:r w:rsidRPr="009B65DA">
        <w:rPr>
          <w:rFonts w:ascii="Arial" w:hAnsi="Arial" w:cs="Arial"/>
          <w:b/>
        </w:rPr>
        <w:t xml:space="preserve"> </w:t>
      </w:r>
    </w:p>
    <w:p w14:paraId="54178E89" w14:textId="7F827C55" w:rsidR="00E17BC0" w:rsidRDefault="009B65DA" w:rsidP="00D14A96">
      <w:pPr>
        <w:rPr>
          <w:rFonts w:ascii="Arial" w:hAnsi="Arial" w:cs="Arial"/>
          <w:bCs/>
        </w:rPr>
      </w:pPr>
      <w:bookmarkStart w:id="1" w:name="_Hlk124929572"/>
      <w:r>
        <w:rPr>
          <w:rFonts w:ascii="Arial" w:hAnsi="Arial" w:cs="Arial"/>
          <w:bCs/>
        </w:rPr>
        <w:t xml:space="preserve">Carers Plus Yorkshire </w:t>
      </w:r>
      <w:r w:rsidR="00E17BC0">
        <w:rPr>
          <w:rFonts w:ascii="Arial" w:hAnsi="Arial" w:cs="Arial"/>
          <w:bCs/>
        </w:rPr>
        <w:t xml:space="preserve">(CPY) </w:t>
      </w:r>
      <w:r>
        <w:rPr>
          <w:rFonts w:ascii="Arial" w:hAnsi="Arial" w:cs="Arial"/>
          <w:bCs/>
        </w:rPr>
        <w:t xml:space="preserve">are working with NYCC </w:t>
      </w:r>
      <w:r w:rsidRPr="009B65DA">
        <w:rPr>
          <w:rFonts w:ascii="Arial" w:hAnsi="Arial" w:cs="Arial"/>
          <w:bCs/>
        </w:rPr>
        <w:t>Autism Social Prescrib</w:t>
      </w:r>
      <w:r>
        <w:rPr>
          <w:rFonts w:ascii="Arial" w:hAnsi="Arial" w:cs="Arial"/>
          <w:bCs/>
        </w:rPr>
        <w:t xml:space="preserve">er </w:t>
      </w:r>
      <w:r w:rsidR="00D83ED0">
        <w:rPr>
          <w:rFonts w:ascii="Arial" w:hAnsi="Arial" w:cs="Arial"/>
          <w:bCs/>
        </w:rPr>
        <w:t xml:space="preserve">in Hambleton and Richmondshire </w:t>
      </w:r>
      <w:r>
        <w:rPr>
          <w:rFonts w:ascii="Arial" w:hAnsi="Arial" w:cs="Arial"/>
          <w:bCs/>
        </w:rPr>
        <w:t xml:space="preserve">to </w:t>
      </w:r>
      <w:r w:rsidR="00E17BC0">
        <w:rPr>
          <w:rFonts w:ascii="Arial" w:hAnsi="Arial" w:cs="Arial"/>
          <w:bCs/>
        </w:rPr>
        <w:t xml:space="preserve">support parent carers to access peer support from parents with lived experience. </w:t>
      </w:r>
    </w:p>
    <w:p w14:paraId="1B6308EE" w14:textId="0045ADAC" w:rsidR="009B65DA" w:rsidRDefault="00CA3C5D" w:rsidP="00D14A96">
      <w:pPr>
        <w:rPr>
          <w:rFonts w:ascii="Arial" w:hAnsi="Arial" w:cs="Arial"/>
          <w:bCs/>
        </w:rPr>
      </w:pPr>
      <w:r>
        <w:rPr>
          <w:rFonts w:ascii="Arial" w:hAnsi="Arial" w:cs="Arial"/>
          <w:bCs/>
        </w:rPr>
        <w:t xml:space="preserve">We </w:t>
      </w:r>
      <w:r w:rsidR="00E17BC0">
        <w:rPr>
          <w:rFonts w:ascii="Arial" w:hAnsi="Arial" w:cs="Arial"/>
          <w:bCs/>
        </w:rPr>
        <w:t>are recruiting and training volunteer peer mentors who will be matched with parents who currently have a child awaiting diagnosis or have recently received a</w:t>
      </w:r>
      <w:r w:rsidR="00D25966">
        <w:rPr>
          <w:rFonts w:ascii="Arial" w:hAnsi="Arial" w:cs="Arial"/>
          <w:bCs/>
        </w:rPr>
        <w:t xml:space="preserve"> neurodiverse </w:t>
      </w:r>
      <w:r w:rsidR="00E17BC0">
        <w:rPr>
          <w:rFonts w:ascii="Arial" w:hAnsi="Arial" w:cs="Arial"/>
          <w:bCs/>
        </w:rPr>
        <w:t xml:space="preserve">diagnosis. </w:t>
      </w:r>
    </w:p>
    <w:bookmarkEnd w:id="1"/>
    <w:p w14:paraId="2AA6184D" w14:textId="77777777" w:rsidR="00E17BC0" w:rsidRPr="00E17BC0" w:rsidRDefault="00E17BC0" w:rsidP="00D14A96">
      <w:pPr>
        <w:rPr>
          <w:rFonts w:ascii="Arial" w:hAnsi="Arial" w:cs="Arial"/>
          <w:bCs/>
        </w:rPr>
      </w:pPr>
    </w:p>
    <w:p w14:paraId="6F000442" w14:textId="53E1E034" w:rsidR="00D14A96" w:rsidRPr="00957ADB" w:rsidRDefault="003371A4" w:rsidP="00D14A96">
      <w:pPr>
        <w:rPr>
          <w:rFonts w:ascii="Arial" w:hAnsi="Arial" w:cs="Arial"/>
          <w:b/>
        </w:rPr>
      </w:pPr>
      <w:r w:rsidRPr="00957ADB">
        <w:rPr>
          <w:rFonts w:ascii="Arial" w:hAnsi="Arial" w:cs="Arial"/>
          <w:b/>
        </w:rPr>
        <w:t>Purpose of the R</w:t>
      </w:r>
      <w:r w:rsidR="00D14A96" w:rsidRPr="00957ADB">
        <w:rPr>
          <w:rFonts w:ascii="Arial" w:hAnsi="Arial" w:cs="Arial"/>
          <w:b/>
        </w:rPr>
        <w:t>ole:</w:t>
      </w:r>
    </w:p>
    <w:p w14:paraId="1E2589E3" w14:textId="77777777" w:rsidR="006124A5" w:rsidRDefault="00E17BC0" w:rsidP="00066880">
      <w:pPr>
        <w:shd w:val="clear" w:color="auto" w:fill="FFFFFF"/>
        <w:spacing w:after="180" w:line="240" w:lineRule="auto"/>
        <w:rPr>
          <w:rStyle w:val="Strong"/>
          <w:rFonts w:ascii="Arial" w:hAnsi="Arial" w:cs="Arial"/>
          <w:b w:val="0"/>
          <w:bCs w:val="0"/>
          <w:color w:val="242424"/>
          <w:shd w:val="clear" w:color="auto" w:fill="FFFFFF"/>
        </w:rPr>
      </w:pPr>
      <w:r>
        <w:rPr>
          <w:rFonts w:ascii="Arial" w:hAnsi="Arial" w:cs="Arial"/>
          <w:color w:val="242424"/>
          <w:shd w:val="clear" w:color="auto" w:fill="FFFFFF"/>
        </w:rPr>
        <w:t xml:space="preserve">Volunteer Peer Mentors will </w:t>
      </w:r>
      <w:r w:rsidR="00D83ED0" w:rsidRPr="00D83ED0">
        <w:rPr>
          <w:rStyle w:val="Strong"/>
          <w:rFonts w:ascii="Arial" w:hAnsi="Arial" w:cs="Arial"/>
          <w:b w:val="0"/>
          <w:bCs w:val="0"/>
          <w:color w:val="242424"/>
          <w:shd w:val="clear" w:color="auto" w:fill="FFFFFF"/>
        </w:rPr>
        <w:t>listen, guide and support other parent carers who would benefit from one-to-one, small group support, and/or to talk to someone with lived experience.</w:t>
      </w:r>
      <w:r w:rsidR="006124A5">
        <w:rPr>
          <w:rStyle w:val="Strong"/>
          <w:rFonts w:ascii="Arial" w:hAnsi="Arial" w:cs="Arial"/>
          <w:b w:val="0"/>
          <w:bCs w:val="0"/>
          <w:color w:val="242424"/>
          <w:shd w:val="clear" w:color="auto" w:fill="FFFFFF"/>
        </w:rPr>
        <w:t xml:space="preserve"> </w:t>
      </w:r>
    </w:p>
    <w:p w14:paraId="6D6EB937" w14:textId="6C0618A5" w:rsidR="00066880" w:rsidRPr="00066880" w:rsidRDefault="006124A5" w:rsidP="00066880">
      <w:pPr>
        <w:shd w:val="clear" w:color="auto" w:fill="FFFFFF"/>
        <w:spacing w:after="180" w:line="240" w:lineRule="auto"/>
        <w:rPr>
          <w:rFonts w:ascii="Arial" w:eastAsia="Times New Roman" w:hAnsi="Arial" w:cs="Arial"/>
          <w:b/>
          <w:bCs/>
          <w:color w:val="3E3934"/>
          <w:lang w:eastAsia="en-GB"/>
        </w:rPr>
      </w:pPr>
      <w:r>
        <w:rPr>
          <w:rStyle w:val="Strong"/>
          <w:rFonts w:ascii="Arial" w:hAnsi="Arial" w:cs="Arial"/>
          <w:b w:val="0"/>
          <w:bCs w:val="0"/>
          <w:color w:val="242424"/>
          <w:shd w:val="clear" w:color="auto" w:fill="FFFFFF"/>
        </w:rPr>
        <w:t xml:space="preserve">Mentors will support the person they are mentoring to engage and connect with social activities and peer support through already established community groups, enabling ongoing support beyond the limited time of the mentoring. </w:t>
      </w:r>
    </w:p>
    <w:p w14:paraId="548ECD1F" w14:textId="77777777" w:rsidR="00066880" w:rsidRDefault="00066880" w:rsidP="00D14A96">
      <w:pPr>
        <w:rPr>
          <w:rFonts w:ascii="Arial" w:hAnsi="Arial" w:cs="Arial"/>
          <w:b/>
        </w:rPr>
      </w:pPr>
    </w:p>
    <w:p w14:paraId="2E956CC9" w14:textId="7BE32852" w:rsidR="00596A2D" w:rsidRDefault="00596A2D" w:rsidP="00D14A96">
      <w:pPr>
        <w:rPr>
          <w:rFonts w:ascii="Arial" w:hAnsi="Arial" w:cs="Arial"/>
          <w:b/>
        </w:rPr>
      </w:pPr>
      <w:r w:rsidRPr="00957ADB">
        <w:rPr>
          <w:rFonts w:ascii="Arial" w:hAnsi="Arial" w:cs="Arial"/>
          <w:b/>
        </w:rPr>
        <w:t>Responsibilities:</w:t>
      </w:r>
    </w:p>
    <w:p w14:paraId="3DAACCF3" w14:textId="3A660F3C" w:rsidR="008B0A42" w:rsidRDefault="008B0A42" w:rsidP="006E3302">
      <w:pPr>
        <w:pStyle w:val="ListParagraph"/>
        <w:numPr>
          <w:ilvl w:val="0"/>
          <w:numId w:val="7"/>
        </w:numPr>
        <w:shd w:val="clear" w:color="auto" w:fill="FFFFFF"/>
        <w:spacing w:after="180" w:line="240" w:lineRule="auto"/>
        <w:rPr>
          <w:rFonts w:ascii="Arial" w:eastAsia="Times New Roman" w:hAnsi="Arial" w:cs="Arial"/>
          <w:color w:val="3E3934"/>
          <w:lang w:eastAsia="en-GB"/>
        </w:rPr>
      </w:pPr>
      <w:r>
        <w:rPr>
          <w:rFonts w:ascii="Arial" w:hAnsi="Arial" w:cs="Arial"/>
        </w:rPr>
        <w:t xml:space="preserve">Provide </w:t>
      </w:r>
      <w:r w:rsidR="006124A5" w:rsidRPr="00D83ED0">
        <w:rPr>
          <w:rStyle w:val="Strong"/>
          <w:rFonts w:ascii="Arial" w:hAnsi="Arial" w:cs="Arial"/>
          <w:b w:val="0"/>
          <w:bCs w:val="0"/>
          <w:color w:val="242424"/>
          <w:shd w:val="clear" w:color="auto" w:fill="FFFFFF"/>
        </w:rPr>
        <w:t>one-to-one</w:t>
      </w:r>
      <w:r w:rsidR="006124A5">
        <w:rPr>
          <w:rFonts w:ascii="Arial" w:hAnsi="Arial" w:cs="Arial"/>
        </w:rPr>
        <w:t xml:space="preserve"> </w:t>
      </w:r>
      <w:r>
        <w:rPr>
          <w:rFonts w:ascii="Arial" w:hAnsi="Arial" w:cs="Arial"/>
        </w:rPr>
        <w:t xml:space="preserve">mentoring sessions for parent carers </w:t>
      </w:r>
      <w:r w:rsidR="006124A5">
        <w:rPr>
          <w:rFonts w:ascii="Arial" w:hAnsi="Arial" w:cs="Arial"/>
        </w:rPr>
        <w:t xml:space="preserve">identified by </w:t>
      </w:r>
      <w:r w:rsidR="006124A5" w:rsidRPr="009B65DA">
        <w:rPr>
          <w:rFonts w:ascii="Arial" w:hAnsi="Arial" w:cs="Arial"/>
          <w:bCs/>
        </w:rPr>
        <w:t>Autism Social Prescrib</w:t>
      </w:r>
      <w:r w:rsidR="006124A5">
        <w:rPr>
          <w:rFonts w:ascii="Arial" w:hAnsi="Arial" w:cs="Arial"/>
          <w:bCs/>
        </w:rPr>
        <w:t>er</w:t>
      </w:r>
    </w:p>
    <w:p w14:paraId="6B539CDF" w14:textId="1DE6E34D" w:rsidR="006E3302" w:rsidRPr="00A64919" w:rsidRDefault="006E3302" w:rsidP="006E3302">
      <w:pPr>
        <w:pStyle w:val="ListParagraph"/>
        <w:numPr>
          <w:ilvl w:val="0"/>
          <w:numId w:val="7"/>
        </w:numPr>
        <w:shd w:val="clear" w:color="auto" w:fill="FFFFFF"/>
        <w:spacing w:after="180" w:line="240" w:lineRule="auto"/>
        <w:rPr>
          <w:rFonts w:ascii="Arial" w:eastAsia="Times New Roman" w:hAnsi="Arial" w:cs="Arial"/>
          <w:color w:val="3E3934"/>
          <w:lang w:eastAsia="en-GB"/>
        </w:rPr>
      </w:pPr>
      <w:r w:rsidRPr="00A64919">
        <w:rPr>
          <w:rFonts w:ascii="Arial" w:eastAsia="Times New Roman" w:hAnsi="Arial" w:cs="Arial"/>
          <w:color w:val="3E3934"/>
          <w:lang w:eastAsia="en-GB"/>
        </w:rPr>
        <w:t>Listen to other parents and carers who need to talk to someone who is understanding and has been through a similar journey</w:t>
      </w:r>
    </w:p>
    <w:p w14:paraId="16596C4A" w14:textId="7762F864" w:rsidR="006E3302" w:rsidRPr="00A64919" w:rsidRDefault="006E3302" w:rsidP="006E3302">
      <w:pPr>
        <w:pStyle w:val="ListParagraph"/>
        <w:numPr>
          <w:ilvl w:val="0"/>
          <w:numId w:val="7"/>
        </w:numPr>
        <w:shd w:val="clear" w:color="auto" w:fill="FFFFFF"/>
        <w:spacing w:after="180" w:line="240" w:lineRule="auto"/>
        <w:rPr>
          <w:rFonts w:ascii="Arial" w:eastAsia="Times New Roman" w:hAnsi="Arial" w:cs="Arial"/>
          <w:color w:val="3E3934"/>
          <w:lang w:eastAsia="en-GB"/>
        </w:rPr>
      </w:pPr>
      <w:r w:rsidRPr="00A64919">
        <w:rPr>
          <w:rFonts w:ascii="Arial" w:eastAsia="Times New Roman" w:hAnsi="Arial" w:cs="Arial"/>
          <w:color w:val="3E3934"/>
          <w:lang w:eastAsia="en-GB"/>
        </w:rPr>
        <w:t xml:space="preserve">Support parent carers to </w:t>
      </w:r>
      <w:r w:rsidR="006B49BC">
        <w:rPr>
          <w:rFonts w:ascii="Arial" w:eastAsia="Times New Roman" w:hAnsi="Arial" w:cs="Arial"/>
          <w:color w:val="3E3934"/>
          <w:lang w:eastAsia="en-GB"/>
        </w:rPr>
        <w:t xml:space="preserve">connect with </w:t>
      </w:r>
      <w:r w:rsidRPr="00A64919">
        <w:rPr>
          <w:rFonts w:ascii="Arial" w:eastAsia="Times New Roman" w:hAnsi="Arial" w:cs="Arial"/>
          <w:color w:val="3E3934"/>
          <w:lang w:eastAsia="en-GB"/>
        </w:rPr>
        <w:t>relevant support groups</w:t>
      </w:r>
      <w:r w:rsidR="006124A5">
        <w:rPr>
          <w:rFonts w:ascii="Arial" w:eastAsia="Times New Roman" w:hAnsi="Arial" w:cs="Arial"/>
          <w:color w:val="3E3934"/>
          <w:lang w:eastAsia="en-GB"/>
        </w:rPr>
        <w:t xml:space="preserve"> in the community</w:t>
      </w:r>
    </w:p>
    <w:p w14:paraId="7F9C1C89" w14:textId="31D687C6" w:rsidR="006E3302" w:rsidRPr="00A64919" w:rsidRDefault="006E3302" w:rsidP="006E3302">
      <w:pPr>
        <w:pStyle w:val="ListParagraph"/>
        <w:numPr>
          <w:ilvl w:val="0"/>
          <w:numId w:val="7"/>
        </w:numPr>
        <w:shd w:val="clear" w:color="auto" w:fill="FFFFFF"/>
        <w:spacing w:after="180" w:line="240" w:lineRule="auto"/>
        <w:rPr>
          <w:rFonts w:ascii="Arial" w:eastAsia="Times New Roman" w:hAnsi="Arial" w:cs="Arial"/>
          <w:color w:val="3E3934"/>
          <w:lang w:eastAsia="en-GB"/>
        </w:rPr>
      </w:pPr>
      <w:r w:rsidRPr="00A64919">
        <w:rPr>
          <w:rFonts w:ascii="Arial" w:eastAsia="Times New Roman" w:hAnsi="Arial" w:cs="Arial"/>
          <w:color w:val="3E3934"/>
          <w:lang w:eastAsia="en-GB"/>
        </w:rPr>
        <w:t>Support parent carers to access information and signposting</w:t>
      </w:r>
    </w:p>
    <w:p w14:paraId="4415E6E5" w14:textId="77777777" w:rsidR="006E3302" w:rsidRPr="00A64919" w:rsidRDefault="006E3302" w:rsidP="006E3302">
      <w:pPr>
        <w:pStyle w:val="ListParagraph"/>
        <w:numPr>
          <w:ilvl w:val="0"/>
          <w:numId w:val="7"/>
        </w:numPr>
        <w:shd w:val="clear" w:color="auto" w:fill="FFFFFF"/>
        <w:spacing w:after="180" w:line="240" w:lineRule="auto"/>
        <w:rPr>
          <w:rFonts w:ascii="Arial" w:eastAsia="Times New Roman" w:hAnsi="Arial" w:cs="Arial"/>
          <w:color w:val="3E3934"/>
          <w:lang w:eastAsia="en-GB"/>
        </w:rPr>
      </w:pPr>
      <w:r w:rsidRPr="00A64919">
        <w:rPr>
          <w:rFonts w:ascii="Arial" w:eastAsia="Times New Roman" w:hAnsi="Arial" w:cs="Arial"/>
          <w:color w:val="3E3934"/>
          <w:lang w:eastAsia="en-GB"/>
        </w:rPr>
        <w:t>Reduce isolation and increase peer support to other parents/carers</w:t>
      </w:r>
    </w:p>
    <w:p w14:paraId="6E3E7CAD" w14:textId="586DFCDF" w:rsidR="00596A2D" w:rsidRPr="00A64919" w:rsidRDefault="00596A2D" w:rsidP="00596A2D">
      <w:pPr>
        <w:pStyle w:val="ListParagraph"/>
        <w:numPr>
          <w:ilvl w:val="0"/>
          <w:numId w:val="7"/>
        </w:numPr>
        <w:rPr>
          <w:rFonts w:ascii="Arial" w:hAnsi="Arial" w:cs="Arial"/>
          <w:b/>
        </w:rPr>
      </w:pPr>
      <w:r w:rsidRPr="00A64919">
        <w:rPr>
          <w:rFonts w:ascii="Arial" w:hAnsi="Arial" w:cs="Arial"/>
          <w:bCs/>
        </w:rPr>
        <w:t xml:space="preserve">To work under the direction and supervision of the </w:t>
      </w:r>
      <w:r w:rsidR="00BB268C">
        <w:rPr>
          <w:rFonts w:ascii="Arial" w:hAnsi="Arial" w:cs="Arial"/>
          <w:bCs/>
        </w:rPr>
        <w:t>peer mentor project lead</w:t>
      </w:r>
    </w:p>
    <w:p w14:paraId="69950423" w14:textId="752C641C" w:rsidR="00596A2D" w:rsidRPr="00A64919" w:rsidRDefault="00596A2D" w:rsidP="00596A2D">
      <w:pPr>
        <w:pStyle w:val="ListParagraph"/>
        <w:numPr>
          <w:ilvl w:val="0"/>
          <w:numId w:val="7"/>
        </w:numPr>
        <w:rPr>
          <w:rFonts w:ascii="Arial" w:hAnsi="Arial" w:cs="Arial"/>
          <w:b/>
        </w:rPr>
      </w:pPr>
      <w:r w:rsidRPr="00A64919">
        <w:rPr>
          <w:rFonts w:ascii="Arial" w:hAnsi="Arial" w:cs="Arial"/>
          <w:bCs/>
        </w:rPr>
        <w:t>Accept training, supervision and support offered by Carers Plus Yorkshire</w:t>
      </w:r>
    </w:p>
    <w:p w14:paraId="5A0424D2" w14:textId="6EBF43DD" w:rsidR="00957ADB" w:rsidRPr="00066880" w:rsidRDefault="00596A2D" w:rsidP="003371A4">
      <w:pPr>
        <w:pStyle w:val="ListParagraph"/>
        <w:numPr>
          <w:ilvl w:val="0"/>
          <w:numId w:val="7"/>
        </w:numPr>
        <w:rPr>
          <w:rFonts w:ascii="Arial" w:hAnsi="Arial" w:cs="Arial"/>
          <w:b/>
        </w:rPr>
      </w:pPr>
      <w:r w:rsidRPr="00A64919">
        <w:rPr>
          <w:rFonts w:ascii="Arial" w:hAnsi="Arial" w:cs="Arial"/>
          <w:bCs/>
        </w:rPr>
        <w:t xml:space="preserve">Highlight any safeguarding concerns to the </w:t>
      </w:r>
      <w:r w:rsidR="00BB268C">
        <w:rPr>
          <w:rFonts w:ascii="Arial" w:hAnsi="Arial" w:cs="Arial"/>
          <w:bCs/>
        </w:rPr>
        <w:t>peer mentor project</w:t>
      </w:r>
      <w:r w:rsidRPr="00A64919">
        <w:rPr>
          <w:rFonts w:ascii="Arial" w:hAnsi="Arial" w:cs="Arial"/>
          <w:bCs/>
        </w:rPr>
        <w:t xml:space="preserve"> leader</w:t>
      </w:r>
    </w:p>
    <w:p w14:paraId="4DA6D027" w14:textId="77777777" w:rsidR="00066880" w:rsidRDefault="00066880" w:rsidP="003371A4">
      <w:pPr>
        <w:rPr>
          <w:rFonts w:ascii="Arial" w:hAnsi="Arial" w:cs="Arial"/>
          <w:b/>
        </w:rPr>
      </w:pPr>
    </w:p>
    <w:p w14:paraId="2841B0B8" w14:textId="055FF781" w:rsidR="00D14A96" w:rsidRPr="00957ADB" w:rsidRDefault="003371A4" w:rsidP="003371A4">
      <w:pPr>
        <w:rPr>
          <w:rFonts w:ascii="Arial" w:hAnsi="Arial" w:cs="Arial"/>
          <w:b/>
        </w:rPr>
      </w:pPr>
      <w:r w:rsidRPr="00957ADB">
        <w:rPr>
          <w:rFonts w:ascii="Arial" w:hAnsi="Arial" w:cs="Arial"/>
          <w:b/>
        </w:rPr>
        <w:t xml:space="preserve">Key Skills required for the Role: </w:t>
      </w:r>
    </w:p>
    <w:p w14:paraId="06449DEE" w14:textId="0EEF8B00" w:rsidR="008B0A42" w:rsidRDefault="008B0A42" w:rsidP="00083A79">
      <w:pPr>
        <w:pStyle w:val="ListParagraph"/>
        <w:numPr>
          <w:ilvl w:val="0"/>
          <w:numId w:val="4"/>
        </w:numPr>
        <w:rPr>
          <w:rFonts w:ascii="Arial" w:hAnsi="Arial" w:cs="Arial"/>
        </w:rPr>
      </w:pPr>
      <w:r>
        <w:rPr>
          <w:rFonts w:ascii="Arial" w:hAnsi="Arial" w:cs="Arial"/>
        </w:rPr>
        <w:t xml:space="preserve">Lived or professional experience </w:t>
      </w:r>
      <w:r w:rsidR="00E17BC0">
        <w:rPr>
          <w:rFonts w:ascii="Arial" w:hAnsi="Arial" w:cs="Arial"/>
        </w:rPr>
        <w:t xml:space="preserve">of </w:t>
      </w:r>
      <w:r w:rsidR="00D25966">
        <w:rPr>
          <w:rFonts w:ascii="Arial" w:hAnsi="Arial" w:cs="Arial"/>
        </w:rPr>
        <w:t xml:space="preserve">autism/neurodiverse conditions </w:t>
      </w:r>
    </w:p>
    <w:p w14:paraId="2BBE15CB" w14:textId="0E23962B" w:rsidR="003371A4" w:rsidRDefault="00083A79" w:rsidP="00083A79">
      <w:pPr>
        <w:pStyle w:val="ListParagraph"/>
        <w:numPr>
          <w:ilvl w:val="0"/>
          <w:numId w:val="4"/>
        </w:numPr>
        <w:rPr>
          <w:rFonts w:ascii="Arial" w:hAnsi="Arial" w:cs="Arial"/>
        </w:rPr>
      </w:pPr>
      <w:r w:rsidRPr="00957ADB">
        <w:rPr>
          <w:rFonts w:ascii="Arial" w:hAnsi="Arial" w:cs="Arial"/>
        </w:rPr>
        <w:t>Be friendly and enthusiastic</w:t>
      </w:r>
    </w:p>
    <w:p w14:paraId="431A4007" w14:textId="49858EA3" w:rsidR="00246254" w:rsidRPr="00957ADB" w:rsidRDefault="00246254" w:rsidP="00083A79">
      <w:pPr>
        <w:pStyle w:val="ListParagraph"/>
        <w:numPr>
          <w:ilvl w:val="0"/>
          <w:numId w:val="4"/>
        </w:numPr>
        <w:rPr>
          <w:rFonts w:ascii="Arial" w:hAnsi="Arial" w:cs="Arial"/>
        </w:rPr>
      </w:pPr>
      <w:r>
        <w:rPr>
          <w:rFonts w:ascii="Arial" w:hAnsi="Arial" w:cs="Arial"/>
        </w:rPr>
        <w:t>Be empathetic</w:t>
      </w:r>
    </w:p>
    <w:p w14:paraId="3656C6BE" w14:textId="66522082" w:rsidR="003371A4" w:rsidRPr="00957ADB" w:rsidRDefault="00083A79" w:rsidP="003371A4">
      <w:pPr>
        <w:pStyle w:val="ListParagraph"/>
        <w:numPr>
          <w:ilvl w:val="0"/>
          <w:numId w:val="4"/>
        </w:numPr>
        <w:rPr>
          <w:rFonts w:ascii="Arial" w:hAnsi="Arial" w:cs="Arial"/>
        </w:rPr>
      </w:pPr>
      <w:r w:rsidRPr="00957ADB">
        <w:rPr>
          <w:rFonts w:ascii="Arial" w:hAnsi="Arial" w:cs="Arial"/>
        </w:rPr>
        <w:t>Have p</w:t>
      </w:r>
      <w:r w:rsidR="003371A4" w:rsidRPr="00957ADB">
        <w:rPr>
          <w:rFonts w:ascii="Arial" w:hAnsi="Arial" w:cs="Arial"/>
        </w:rPr>
        <w:t>atience and</w:t>
      </w:r>
      <w:r w:rsidRPr="00957ADB">
        <w:rPr>
          <w:rFonts w:ascii="Arial" w:hAnsi="Arial" w:cs="Arial"/>
        </w:rPr>
        <w:t xml:space="preserve"> be</w:t>
      </w:r>
      <w:r w:rsidR="003371A4" w:rsidRPr="00957ADB">
        <w:rPr>
          <w:rFonts w:ascii="Arial" w:hAnsi="Arial" w:cs="Arial"/>
        </w:rPr>
        <w:t xml:space="preserve"> a good listener </w:t>
      </w:r>
    </w:p>
    <w:p w14:paraId="3A133121" w14:textId="5B2083ED" w:rsidR="003371A4" w:rsidRPr="00957ADB" w:rsidRDefault="00083A79" w:rsidP="003371A4">
      <w:pPr>
        <w:pStyle w:val="ListParagraph"/>
        <w:numPr>
          <w:ilvl w:val="0"/>
          <w:numId w:val="4"/>
        </w:numPr>
        <w:rPr>
          <w:rFonts w:ascii="Arial" w:hAnsi="Arial" w:cs="Arial"/>
        </w:rPr>
      </w:pPr>
      <w:r w:rsidRPr="00957ADB">
        <w:rPr>
          <w:rFonts w:ascii="Arial" w:hAnsi="Arial" w:cs="Arial"/>
        </w:rPr>
        <w:t>Have g</w:t>
      </w:r>
      <w:r w:rsidR="003371A4" w:rsidRPr="00957ADB">
        <w:rPr>
          <w:rFonts w:ascii="Arial" w:hAnsi="Arial" w:cs="Arial"/>
        </w:rPr>
        <w:t>ood communication skills</w:t>
      </w:r>
    </w:p>
    <w:p w14:paraId="40F542BD" w14:textId="7B4F7DA9" w:rsidR="0030733D" w:rsidRPr="00A64919" w:rsidRDefault="00083A79" w:rsidP="003371A4">
      <w:pPr>
        <w:pStyle w:val="ListParagraph"/>
        <w:numPr>
          <w:ilvl w:val="0"/>
          <w:numId w:val="4"/>
        </w:numPr>
        <w:rPr>
          <w:rFonts w:ascii="Arial" w:hAnsi="Arial" w:cs="Arial"/>
          <w:b/>
        </w:rPr>
      </w:pPr>
      <w:r w:rsidRPr="00957ADB">
        <w:rPr>
          <w:rFonts w:ascii="Arial" w:hAnsi="Arial" w:cs="Arial"/>
        </w:rPr>
        <w:t>Be reliable and committed to the role</w:t>
      </w:r>
      <w:r w:rsidR="003371A4" w:rsidRPr="00957ADB">
        <w:rPr>
          <w:rFonts w:ascii="Arial" w:hAnsi="Arial" w:cs="Arial"/>
        </w:rPr>
        <w:t xml:space="preserve"> </w:t>
      </w:r>
    </w:p>
    <w:p w14:paraId="35A772DB" w14:textId="3100C26E" w:rsidR="00516C70" w:rsidRPr="00066880" w:rsidRDefault="00A64919" w:rsidP="00516C70">
      <w:pPr>
        <w:pStyle w:val="ListParagraph"/>
        <w:numPr>
          <w:ilvl w:val="0"/>
          <w:numId w:val="4"/>
        </w:numPr>
        <w:rPr>
          <w:rFonts w:ascii="Arial" w:hAnsi="Arial" w:cs="Arial"/>
          <w:b/>
        </w:rPr>
      </w:pPr>
      <w:r>
        <w:rPr>
          <w:rFonts w:ascii="Arial" w:hAnsi="Arial" w:cs="Arial"/>
        </w:rPr>
        <w:t xml:space="preserve">Be able to work </w:t>
      </w:r>
      <w:r w:rsidR="008B0A42">
        <w:rPr>
          <w:rFonts w:ascii="Arial" w:hAnsi="Arial" w:cs="Arial"/>
        </w:rPr>
        <w:t xml:space="preserve">on your own with support from the </w:t>
      </w:r>
      <w:r w:rsidR="008B0A42">
        <w:rPr>
          <w:rFonts w:ascii="Arial" w:hAnsi="Arial" w:cs="Arial"/>
          <w:bCs/>
        </w:rPr>
        <w:t>peer mentor project lead</w:t>
      </w:r>
    </w:p>
    <w:p w14:paraId="05ECE27D" w14:textId="7D211A99" w:rsidR="00066880" w:rsidRDefault="00066880" w:rsidP="00516C70">
      <w:pPr>
        <w:rPr>
          <w:rFonts w:ascii="Arial" w:hAnsi="Arial" w:cs="Arial"/>
          <w:b/>
          <w:bCs/>
        </w:rPr>
      </w:pPr>
    </w:p>
    <w:p w14:paraId="7A0667CC" w14:textId="77777777" w:rsidR="006124A5" w:rsidRDefault="006124A5" w:rsidP="00516C70">
      <w:pPr>
        <w:rPr>
          <w:rFonts w:ascii="Arial" w:hAnsi="Arial" w:cs="Arial"/>
          <w:b/>
          <w:bCs/>
        </w:rPr>
      </w:pPr>
    </w:p>
    <w:p w14:paraId="46932DBB" w14:textId="138C3C2A" w:rsidR="00516C70" w:rsidRPr="00957ADB" w:rsidRDefault="00710288" w:rsidP="00516C70">
      <w:pPr>
        <w:rPr>
          <w:rFonts w:ascii="Arial" w:hAnsi="Arial" w:cs="Arial"/>
          <w:b/>
          <w:bCs/>
        </w:rPr>
      </w:pPr>
      <w:r>
        <w:rPr>
          <w:rFonts w:ascii="Arial" w:hAnsi="Arial" w:cs="Arial"/>
          <w:b/>
          <w:bCs/>
        </w:rPr>
        <w:lastRenderedPageBreak/>
        <w:t>What we expect from you</w:t>
      </w:r>
      <w:r w:rsidR="00516C70" w:rsidRPr="00957ADB">
        <w:rPr>
          <w:rFonts w:ascii="Arial" w:hAnsi="Arial" w:cs="Arial"/>
          <w:b/>
          <w:bCs/>
        </w:rPr>
        <w:t>:</w:t>
      </w:r>
    </w:p>
    <w:p w14:paraId="174E2D3D" w14:textId="1C42DCD9" w:rsidR="00516C70" w:rsidRPr="006124A5" w:rsidRDefault="006124A5" w:rsidP="006124A5">
      <w:pPr>
        <w:pStyle w:val="ListParagraph"/>
        <w:numPr>
          <w:ilvl w:val="0"/>
          <w:numId w:val="10"/>
        </w:numPr>
        <w:rPr>
          <w:rFonts w:ascii="Arial" w:hAnsi="Arial" w:cs="Arial"/>
        </w:rPr>
      </w:pPr>
      <w:r>
        <w:rPr>
          <w:rFonts w:ascii="Arial" w:hAnsi="Arial" w:cs="Arial"/>
        </w:rPr>
        <w:t xml:space="preserve">Weekly commitment to </w:t>
      </w:r>
      <w:r w:rsidR="008B0A42" w:rsidRPr="006124A5">
        <w:rPr>
          <w:rFonts w:ascii="Arial" w:hAnsi="Arial" w:cs="Arial"/>
        </w:rPr>
        <w:t>p</w:t>
      </w:r>
      <w:r w:rsidR="00066880" w:rsidRPr="006124A5">
        <w:rPr>
          <w:rFonts w:ascii="Arial" w:hAnsi="Arial" w:cs="Arial"/>
        </w:rPr>
        <w:t>rovid</w:t>
      </w:r>
      <w:r>
        <w:rPr>
          <w:rFonts w:ascii="Arial" w:hAnsi="Arial" w:cs="Arial"/>
        </w:rPr>
        <w:t>ing</w:t>
      </w:r>
      <w:r w:rsidR="00066880" w:rsidRPr="006124A5">
        <w:rPr>
          <w:rFonts w:ascii="Arial" w:hAnsi="Arial" w:cs="Arial"/>
        </w:rPr>
        <w:t xml:space="preserve"> </w:t>
      </w:r>
      <w:r w:rsidRPr="006124A5">
        <w:rPr>
          <w:rFonts w:ascii="Arial" w:hAnsi="Arial" w:cs="Arial"/>
        </w:rPr>
        <w:t xml:space="preserve">one-to-one </w:t>
      </w:r>
      <w:r w:rsidR="00710288" w:rsidRPr="006124A5">
        <w:rPr>
          <w:rFonts w:ascii="Arial" w:hAnsi="Arial" w:cs="Arial"/>
        </w:rPr>
        <w:t>mentor</w:t>
      </w:r>
      <w:r w:rsidR="00066880" w:rsidRPr="006124A5">
        <w:rPr>
          <w:rFonts w:ascii="Arial" w:hAnsi="Arial" w:cs="Arial"/>
        </w:rPr>
        <w:t xml:space="preserve">ing sessions for a </w:t>
      </w:r>
      <w:r w:rsidR="003147ED" w:rsidRPr="006124A5">
        <w:rPr>
          <w:rFonts w:ascii="Arial" w:hAnsi="Arial" w:cs="Arial"/>
        </w:rPr>
        <w:t>parent carer</w:t>
      </w:r>
      <w:r w:rsidR="00066880" w:rsidRPr="006124A5">
        <w:rPr>
          <w:rFonts w:ascii="Arial" w:hAnsi="Arial" w:cs="Arial"/>
        </w:rPr>
        <w:t xml:space="preserve"> referred into the service. </w:t>
      </w:r>
    </w:p>
    <w:p w14:paraId="1E299AB7" w14:textId="10390E97" w:rsidR="00710288" w:rsidRDefault="00066880" w:rsidP="00710288">
      <w:pPr>
        <w:pStyle w:val="ListParagraph"/>
        <w:numPr>
          <w:ilvl w:val="0"/>
          <w:numId w:val="10"/>
        </w:numPr>
        <w:rPr>
          <w:rFonts w:ascii="Arial" w:hAnsi="Arial" w:cs="Arial"/>
        </w:rPr>
      </w:pPr>
      <w:r>
        <w:rPr>
          <w:rFonts w:ascii="Arial" w:hAnsi="Arial" w:cs="Arial"/>
        </w:rPr>
        <w:t>up to 1 hour</w:t>
      </w:r>
      <w:r w:rsidR="006124A5">
        <w:rPr>
          <w:rFonts w:ascii="Arial" w:hAnsi="Arial" w:cs="Arial"/>
        </w:rPr>
        <w:t xml:space="preserve"> a week providing mentoring support - </w:t>
      </w:r>
      <w:r w:rsidR="00710288">
        <w:rPr>
          <w:rFonts w:ascii="Arial" w:hAnsi="Arial" w:cs="Arial"/>
        </w:rPr>
        <w:t>this can be via phone call or face to face</w:t>
      </w:r>
      <w:r w:rsidR="006124A5">
        <w:rPr>
          <w:rFonts w:ascii="Arial" w:hAnsi="Arial" w:cs="Arial"/>
        </w:rPr>
        <w:t xml:space="preserve"> or attending community groups</w:t>
      </w:r>
    </w:p>
    <w:p w14:paraId="376DD0D3" w14:textId="4736743A" w:rsidR="00066880" w:rsidRPr="00066880" w:rsidRDefault="00710288" w:rsidP="00066880">
      <w:pPr>
        <w:pStyle w:val="ListParagraph"/>
        <w:numPr>
          <w:ilvl w:val="0"/>
          <w:numId w:val="10"/>
        </w:numPr>
        <w:rPr>
          <w:rFonts w:ascii="Arial" w:hAnsi="Arial" w:cs="Arial"/>
        </w:rPr>
      </w:pPr>
      <w:r>
        <w:rPr>
          <w:rFonts w:ascii="Arial" w:hAnsi="Arial" w:cs="Arial"/>
        </w:rPr>
        <w:t xml:space="preserve">Attend </w:t>
      </w:r>
      <w:r w:rsidR="00066880">
        <w:rPr>
          <w:rFonts w:ascii="Arial" w:hAnsi="Arial" w:cs="Arial"/>
        </w:rPr>
        <w:t xml:space="preserve">an initial </w:t>
      </w:r>
      <w:r>
        <w:rPr>
          <w:rFonts w:ascii="Arial" w:hAnsi="Arial" w:cs="Arial"/>
        </w:rPr>
        <w:t xml:space="preserve">training </w:t>
      </w:r>
      <w:r w:rsidR="00066880">
        <w:rPr>
          <w:rFonts w:ascii="Arial" w:hAnsi="Arial" w:cs="Arial"/>
        </w:rPr>
        <w:t xml:space="preserve">course delivered </w:t>
      </w:r>
      <w:r>
        <w:rPr>
          <w:rFonts w:ascii="Arial" w:hAnsi="Arial" w:cs="Arial"/>
        </w:rPr>
        <w:t>by Carers Plus Yorkshire</w:t>
      </w:r>
      <w:r w:rsidR="004461F3">
        <w:rPr>
          <w:rFonts w:ascii="Arial" w:hAnsi="Arial" w:cs="Arial"/>
        </w:rPr>
        <w:t xml:space="preserve"> (approx. 3 hrs) before commencing as a Peer Mentor</w:t>
      </w:r>
    </w:p>
    <w:p w14:paraId="4541A3E5" w14:textId="0420F768" w:rsidR="00710288" w:rsidRDefault="00710288" w:rsidP="00710288">
      <w:pPr>
        <w:pStyle w:val="ListParagraph"/>
        <w:numPr>
          <w:ilvl w:val="0"/>
          <w:numId w:val="10"/>
        </w:numPr>
        <w:rPr>
          <w:rFonts w:ascii="Arial" w:hAnsi="Arial" w:cs="Arial"/>
        </w:rPr>
      </w:pPr>
      <w:r>
        <w:rPr>
          <w:rFonts w:ascii="Arial" w:hAnsi="Arial" w:cs="Arial"/>
        </w:rPr>
        <w:t xml:space="preserve">Complete </w:t>
      </w:r>
      <w:r w:rsidR="00066880">
        <w:rPr>
          <w:rFonts w:ascii="Arial" w:hAnsi="Arial" w:cs="Arial"/>
        </w:rPr>
        <w:t xml:space="preserve">and return </w:t>
      </w:r>
      <w:r>
        <w:rPr>
          <w:rFonts w:ascii="Arial" w:hAnsi="Arial" w:cs="Arial"/>
        </w:rPr>
        <w:t xml:space="preserve">feedback </w:t>
      </w:r>
      <w:r w:rsidR="00066880">
        <w:rPr>
          <w:rFonts w:ascii="Arial" w:hAnsi="Arial" w:cs="Arial"/>
        </w:rPr>
        <w:t>following every mentoring session</w:t>
      </w:r>
    </w:p>
    <w:p w14:paraId="49E1A5D3" w14:textId="486C9940" w:rsidR="00066880" w:rsidRPr="006124A5" w:rsidRDefault="00710288" w:rsidP="0030733D">
      <w:pPr>
        <w:pStyle w:val="ListParagraph"/>
        <w:numPr>
          <w:ilvl w:val="0"/>
          <w:numId w:val="10"/>
        </w:numPr>
        <w:rPr>
          <w:rFonts w:ascii="Arial" w:hAnsi="Arial" w:cs="Arial"/>
        </w:rPr>
      </w:pPr>
      <w:r>
        <w:rPr>
          <w:rFonts w:ascii="Arial" w:hAnsi="Arial" w:cs="Arial"/>
        </w:rPr>
        <w:t>Contribute information for monitoring reports</w:t>
      </w:r>
      <w:r w:rsidR="00066880">
        <w:rPr>
          <w:rFonts w:ascii="Arial" w:hAnsi="Arial" w:cs="Arial"/>
        </w:rPr>
        <w:t xml:space="preserve"> e.g. case studies </w:t>
      </w:r>
    </w:p>
    <w:p w14:paraId="5FE8E594" w14:textId="77777777" w:rsidR="00797E8E" w:rsidRDefault="00797E8E" w:rsidP="0030733D">
      <w:pPr>
        <w:rPr>
          <w:rFonts w:ascii="Arial" w:hAnsi="Arial" w:cs="Arial"/>
          <w:b/>
          <w:bCs/>
        </w:rPr>
      </w:pPr>
    </w:p>
    <w:p w14:paraId="6923770C" w14:textId="77777777" w:rsidR="00A47986" w:rsidRPr="00957ADB" w:rsidRDefault="00A47986" w:rsidP="0030733D">
      <w:pPr>
        <w:rPr>
          <w:rFonts w:ascii="Arial" w:hAnsi="Arial" w:cs="Arial"/>
          <w:b/>
          <w:bCs/>
        </w:rPr>
      </w:pPr>
      <w:r w:rsidRPr="00957ADB">
        <w:rPr>
          <w:rFonts w:ascii="Arial" w:hAnsi="Arial" w:cs="Arial"/>
          <w:b/>
          <w:bCs/>
        </w:rPr>
        <w:t>What you can expect from us:</w:t>
      </w:r>
    </w:p>
    <w:p w14:paraId="6EE1F56A" w14:textId="7612ACB7" w:rsidR="0077591A" w:rsidRPr="00957ADB" w:rsidRDefault="006124A5" w:rsidP="0077591A">
      <w:pPr>
        <w:pStyle w:val="ListParagraph"/>
        <w:numPr>
          <w:ilvl w:val="0"/>
          <w:numId w:val="6"/>
        </w:numPr>
        <w:rPr>
          <w:rFonts w:ascii="Arial" w:hAnsi="Arial" w:cs="Arial"/>
        </w:rPr>
      </w:pPr>
      <w:r>
        <w:rPr>
          <w:rFonts w:ascii="Arial" w:hAnsi="Arial" w:cs="Arial"/>
        </w:rPr>
        <w:t>Full i</w:t>
      </w:r>
      <w:r w:rsidR="0077591A" w:rsidRPr="00957ADB">
        <w:rPr>
          <w:rFonts w:ascii="Arial" w:hAnsi="Arial" w:cs="Arial"/>
        </w:rPr>
        <w:t xml:space="preserve">nduction, training and </w:t>
      </w:r>
      <w:r w:rsidR="006B49BC">
        <w:rPr>
          <w:rFonts w:ascii="Arial" w:hAnsi="Arial" w:cs="Arial"/>
        </w:rPr>
        <w:t xml:space="preserve">ongoing </w:t>
      </w:r>
      <w:r w:rsidR="0077591A" w:rsidRPr="00957ADB">
        <w:rPr>
          <w:rFonts w:ascii="Arial" w:hAnsi="Arial" w:cs="Arial"/>
        </w:rPr>
        <w:t xml:space="preserve">support </w:t>
      </w:r>
    </w:p>
    <w:p w14:paraId="0F52433B" w14:textId="0442975E" w:rsidR="0077591A" w:rsidRPr="00957ADB" w:rsidRDefault="00ED186B" w:rsidP="0077591A">
      <w:pPr>
        <w:pStyle w:val="ListParagraph"/>
        <w:numPr>
          <w:ilvl w:val="0"/>
          <w:numId w:val="6"/>
        </w:numPr>
        <w:rPr>
          <w:rFonts w:ascii="Arial" w:hAnsi="Arial" w:cs="Arial"/>
        </w:rPr>
      </w:pPr>
      <w:r w:rsidRPr="00957ADB">
        <w:rPr>
          <w:rFonts w:ascii="Arial" w:hAnsi="Arial" w:cs="Arial"/>
        </w:rPr>
        <w:t>Formal and informal supervision</w:t>
      </w:r>
    </w:p>
    <w:p w14:paraId="09B59A83" w14:textId="537E2364" w:rsidR="00ED186B" w:rsidRPr="00957ADB" w:rsidRDefault="00ED186B" w:rsidP="0077591A">
      <w:pPr>
        <w:pStyle w:val="ListParagraph"/>
        <w:numPr>
          <w:ilvl w:val="0"/>
          <w:numId w:val="6"/>
        </w:numPr>
        <w:rPr>
          <w:rFonts w:ascii="Arial" w:hAnsi="Arial" w:cs="Arial"/>
        </w:rPr>
      </w:pPr>
      <w:r w:rsidRPr="00957ADB">
        <w:rPr>
          <w:rFonts w:ascii="Arial" w:hAnsi="Arial" w:cs="Arial"/>
        </w:rPr>
        <w:t xml:space="preserve">Reimbursement of travel </w:t>
      </w:r>
      <w:r w:rsidR="004461F3">
        <w:rPr>
          <w:rFonts w:ascii="Arial" w:hAnsi="Arial" w:cs="Arial"/>
        </w:rPr>
        <w:t xml:space="preserve">and other out of pocket </w:t>
      </w:r>
      <w:r w:rsidRPr="00957ADB">
        <w:rPr>
          <w:rFonts w:ascii="Arial" w:hAnsi="Arial" w:cs="Arial"/>
        </w:rPr>
        <w:t xml:space="preserve">expenses </w:t>
      </w:r>
    </w:p>
    <w:p w14:paraId="475D462D" w14:textId="16B42CB6" w:rsidR="00ED186B" w:rsidRDefault="00ED186B" w:rsidP="0077591A">
      <w:pPr>
        <w:pStyle w:val="ListParagraph"/>
        <w:numPr>
          <w:ilvl w:val="0"/>
          <w:numId w:val="6"/>
        </w:numPr>
        <w:rPr>
          <w:rFonts w:ascii="Arial" w:hAnsi="Arial" w:cs="Arial"/>
        </w:rPr>
      </w:pPr>
      <w:r w:rsidRPr="00957ADB">
        <w:rPr>
          <w:rFonts w:ascii="Arial" w:hAnsi="Arial" w:cs="Arial"/>
        </w:rPr>
        <w:t>Opportunities for personal development</w:t>
      </w:r>
    </w:p>
    <w:p w14:paraId="1923EDF4" w14:textId="792CFEBD" w:rsidR="00D25966" w:rsidRDefault="00D25966" w:rsidP="0077591A">
      <w:pPr>
        <w:pStyle w:val="ListParagraph"/>
        <w:numPr>
          <w:ilvl w:val="0"/>
          <w:numId w:val="6"/>
        </w:numPr>
        <w:rPr>
          <w:rFonts w:ascii="Arial" w:hAnsi="Arial" w:cs="Arial"/>
        </w:rPr>
      </w:pPr>
      <w:r>
        <w:rPr>
          <w:rFonts w:ascii="Arial" w:hAnsi="Arial" w:cs="Arial"/>
        </w:rPr>
        <w:t xml:space="preserve">Volunteer Identification </w:t>
      </w:r>
    </w:p>
    <w:p w14:paraId="3BAEDED5" w14:textId="796C05A0" w:rsidR="001F1BC2" w:rsidRPr="00066880" w:rsidRDefault="008937B3" w:rsidP="0030733D">
      <w:pPr>
        <w:pStyle w:val="ListParagraph"/>
        <w:numPr>
          <w:ilvl w:val="0"/>
          <w:numId w:val="6"/>
        </w:numPr>
        <w:rPr>
          <w:rFonts w:ascii="Arial" w:hAnsi="Arial" w:cs="Arial"/>
        </w:rPr>
      </w:pPr>
      <w:r>
        <w:rPr>
          <w:rFonts w:ascii="Arial" w:hAnsi="Arial" w:cs="Arial"/>
        </w:rPr>
        <w:t>Enhanced DBS</w:t>
      </w:r>
    </w:p>
    <w:p w14:paraId="46E7E5E5" w14:textId="77777777" w:rsidR="00066880" w:rsidRDefault="00066880" w:rsidP="00066880">
      <w:pPr>
        <w:ind w:left="360"/>
        <w:rPr>
          <w:rFonts w:ascii="Arial" w:hAnsi="Arial" w:cs="Arial"/>
          <w:b/>
          <w:bCs/>
        </w:rPr>
      </w:pPr>
    </w:p>
    <w:p w14:paraId="6D29ECD3" w14:textId="70A361B2" w:rsidR="00066880" w:rsidRPr="00066880" w:rsidRDefault="00066880" w:rsidP="00066880">
      <w:pPr>
        <w:ind w:left="360"/>
        <w:rPr>
          <w:rFonts w:ascii="Arial" w:hAnsi="Arial" w:cs="Arial"/>
          <w:b/>
          <w:bCs/>
        </w:rPr>
      </w:pPr>
      <w:r w:rsidRPr="00066880">
        <w:rPr>
          <w:rFonts w:ascii="Arial" w:hAnsi="Arial" w:cs="Arial"/>
          <w:b/>
          <w:bCs/>
        </w:rPr>
        <w:t>Location:</w:t>
      </w:r>
    </w:p>
    <w:p w14:paraId="7C6F5216" w14:textId="77777777" w:rsidR="00066880" w:rsidRPr="00066880" w:rsidRDefault="00066880" w:rsidP="00066880">
      <w:pPr>
        <w:pStyle w:val="ListParagraph"/>
        <w:numPr>
          <w:ilvl w:val="0"/>
          <w:numId w:val="6"/>
        </w:numPr>
        <w:rPr>
          <w:rFonts w:ascii="Arial" w:hAnsi="Arial" w:cs="Arial"/>
        </w:rPr>
      </w:pPr>
      <w:r w:rsidRPr="00066880">
        <w:rPr>
          <w:rFonts w:ascii="Arial" w:hAnsi="Arial" w:cs="Arial"/>
        </w:rPr>
        <w:t>Hambleton and Richmondshire</w:t>
      </w:r>
    </w:p>
    <w:p w14:paraId="4D450DA9" w14:textId="77777777" w:rsidR="00066880" w:rsidRDefault="00066880" w:rsidP="0030733D">
      <w:pPr>
        <w:rPr>
          <w:rFonts w:ascii="Arial" w:hAnsi="Arial" w:cs="Arial"/>
          <w:b/>
          <w:bCs/>
        </w:rPr>
      </w:pPr>
    </w:p>
    <w:p w14:paraId="09BA863B" w14:textId="496B6253" w:rsidR="00A3607B" w:rsidRDefault="00A3607B" w:rsidP="0030733D">
      <w:pPr>
        <w:rPr>
          <w:rFonts w:ascii="Arial" w:hAnsi="Arial" w:cs="Arial"/>
          <w:b/>
          <w:bCs/>
        </w:rPr>
      </w:pPr>
      <w:r w:rsidRPr="00957ADB">
        <w:rPr>
          <w:rFonts w:ascii="Arial" w:hAnsi="Arial" w:cs="Arial"/>
          <w:b/>
          <w:bCs/>
        </w:rPr>
        <w:t>How to apply:</w:t>
      </w:r>
    </w:p>
    <w:p w14:paraId="37A7E5B7" w14:textId="43A33E18" w:rsidR="00066880" w:rsidRPr="00066880" w:rsidRDefault="00066880" w:rsidP="0030733D">
      <w:pPr>
        <w:rPr>
          <w:rFonts w:ascii="Arial" w:hAnsi="Arial" w:cs="Arial"/>
        </w:rPr>
      </w:pPr>
      <w:bookmarkStart w:id="2" w:name="_Hlk124777614"/>
      <w:r>
        <w:rPr>
          <w:rFonts w:ascii="Arial" w:hAnsi="Arial" w:cs="Arial"/>
        </w:rPr>
        <w:t>To find out more about the Peer Mentor Scheme please contact</w:t>
      </w:r>
      <w:r w:rsidR="00797E8E">
        <w:rPr>
          <w:rFonts w:ascii="Arial" w:hAnsi="Arial" w:cs="Arial"/>
        </w:rPr>
        <w:t xml:space="preserve"> Heather Wright or Becky Wallis on 01609 780872 or email </w:t>
      </w:r>
      <w:hyperlink r:id="rId9" w:history="1">
        <w:r w:rsidR="00797E8E" w:rsidRPr="00957ADB">
          <w:rPr>
            <w:rStyle w:val="Hyperlink"/>
            <w:rFonts w:ascii="Arial" w:hAnsi="Arial" w:cs="Arial"/>
          </w:rPr>
          <w:t>admin@carersplus.net</w:t>
        </w:r>
      </w:hyperlink>
    </w:p>
    <w:p w14:paraId="62972D1B" w14:textId="497F7E05" w:rsidR="00A3607B" w:rsidRPr="00957ADB" w:rsidRDefault="00797E8E" w:rsidP="0030733D">
      <w:pPr>
        <w:rPr>
          <w:rFonts w:ascii="Arial" w:hAnsi="Arial" w:cs="Arial"/>
        </w:rPr>
      </w:pPr>
      <w:r>
        <w:rPr>
          <w:rFonts w:ascii="Arial" w:hAnsi="Arial" w:cs="Arial"/>
        </w:rPr>
        <w:t xml:space="preserve">Or visit our website </w:t>
      </w:r>
      <w:hyperlink r:id="rId10" w:history="1">
        <w:r w:rsidRPr="007118CD">
          <w:rPr>
            <w:rStyle w:val="Hyperlink"/>
            <w:rFonts w:ascii="Arial" w:hAnsi="Arial" w:cs="Arial"/>
          </w:rPr>
          <w:t>www.carersplus.net</w:t>
        </w:r>
      </w:hyperlink>
      <w:r>
        <w:rPr>
          <w:rFonts w:ascii="Arial" w:hAnsi="Arial" w:cs="Arial"/>
        </w:rPr>
        <w:t xml:space="preserve">  and a </w:t>
      </w:r>
      <w:r w:rsidR="00A3607B" w:rsidRPr="00957ADB">
        <w:rPr>
          <w:rFonts w:ascii="Arial" w:hAnsi="Arial" w:cs="Arial"/>
        </w:rPr>
        <w:t>complete</w:t>
      </w:r>
      <w:r>
        <w:rPr>
          <w:rFonts w:ascii="Arial" w:hAnsi="Arial" w:cs="Arial"/>
        </w:rPr>
        <w:t xml:space="preserve"> </w:t>
      </w:r>
      <w:r w:rsidR="00A3607B" w:rsidRPr="00957ADB">
        <w:rPr>
          <w:rFonts w:ascii="Arial" w:hAnsi="Arial" w:cs="Arial"/>
        </w:rPr>
        <w:t>volunteer application form</w:t>
      </w:r>
      <w:r>
        <w:rPr>
          <w:rFonts w:ascii="Arial" w:hAnsi="Arial" w:cs="Arial"/>
        </w:rPr>
        <w:t xml:space="preserve">. </w:t>
      </w:r>
    </w:p>
    <w:bookmarkEnd w:id="2"/>
    <w:p w14:paraId="5967F9F5" w14:textId="3F896185" w:rsidR="001F1BC2" w:rsidRDefault="001F1BC2" w:rsidP="0030733D">
      <w:pPr>
        <w:rPr>
          <w:rFonts w:ascii="Arial" w:hAnsi="Arial" w:cs="Arial"/>
        </w:rPr>
      </w:pPr>
    </w:p>
    <w:p w14:paraId="146F01F0" w14:textId="0A861CAB" w:rsidR="00797E8E" w:rsidRPr="00797E8E" w:rsidRDefault="00797E8E" w:rsidP="00797E8E">
      <w:pPr>
        <w:rPr>
          <w:rFonts w:ascii="Arial" w:hAnsi="Arial" w:cs="Arial"/>
        </w:rPr>
      </w:pPr>
    </w:p>
    <w:p w14:paraId="56067B1A" w14:textId="51AD6A03" w:rsidR="00797E8E" w:rsidRPr="00797E8E" w:rsidRDefault="00797E8E" w:rsidP="00797E8E">
      <w:pPr>
        <w:rPr>
          <w:rFonts w:ascii="Arial" w:hAnsi="Arial" w:cs="Arial"/>
        </w:rPr>
      </w:pPr>
    </w:p>
    <w:p w14:paraId="04C8DF91" w14:textId="2935756D" w:rsidR="00797E8E" w:rsidRPr="00797E8E" w:rsidRDefault="00797E8E" w:rsidP="00797E8E">
      <w:pPr>
        <w:rPr>
          <w:rFonts w:ascii="Arial" w:hAnsi="Arial" w:cs="Arial"/>
        </w:rPr>
      </w:pPr>
    </w:p>
    <w:p w14:paraId="02E68F79" w14:textId="621AC343" w:rsidR="00797E8E" w:rsidRPr="00797E8E" w:rsidRDefault="00797E8E" w:rsidP="00797E8E">
      <w:pPr>
        <w:rPr>
          <w:rFonts w:ascii="Arial" w:hAnsi="Arial" w:cs="Arial"/>
        </w:rPr>
      </w:pPr>
    </w:p>
    <w:p w14:paraId="37C1C4EC" w14:textId="1FAC6B93" w:rsidR="00797E8E" w:rsidRPr="00797E8E" w:rsidRDefault="00797E8E" w:rsidP="00797E8E">
      <w:pPr>
        <w:rPr>
          <w:rFonts w:ascii="Arial" w:hAnsi="Arial" w:cs="Arial"/>
        </w:rPr>
      </w:pPr>
    </w:p>
    <w:p w14:paraId="34A7B813" w14:textId="214D8A4B" w:rsidR="00797E8E" w:rsidRPr="00797E8E" w:rsidRDefault="00797E8E" w:rsidP="00797E8E">
      <w:pPr>
        <w:rPr>
          <w:rFonts w:ascii="Arial" w:hAnsi="Arial" w:cs="Arial"/>
        </w:rPr>
      </w:pPr>
    </w:p>
    <w:p w14:paraId="36BF2D79" w14:textId="5F4046B5" w:rsidR="00797E8E" w:rsidRPr="00797E8E" w:rsidRDefault="00797E8E" w:rsidP="00797E8E">
      <w:pPr>
        <w:rPr>
          <w:rFonts w:ascii="Arial" w:hAnsi="Arial" w:cs="Arial"/>
        </w:rPr>
      </w:pPr>
    </w:p>
    <w:p w14:paraId="3FE58018" w14:textId="626FF999" w:rsidR="00797E8E" w:rsidRPr="00797E8E" w:rsidRDefault="00797E8E" w:rsidP="00797E8E">
      <w:pPr>
        <w:rPr>
          <w:rFonts w:ascii="Arial" w:hAnsi="Arial" w:cs="Arial"/>
        </w:rPr>
      </w:pPr>
    </w:p>
    <w:p w14:paraId="7CC75D76" w14:textId="075973E1" w:rsidR="00797E8E" w:rsidRPr="00797E8E" w:rsidRDefault="00797E8E" w:rsidP="00797E8E">
      <w:pPr>
        <w:rPr>
          <w:rFonts w:ascii="Arial" w:hAnsi="Arial" w:cs="Arial"/>
        </w:rPr>
      </w:pPr>
    </w:p>
    <w:p w14:paraId="0DBF2388" w14:textId="78C2D2FF" w:rsidR="00797E8E" w:rsidRDefault="00797E8E" w:rsidP="00797E8E">
      <w:pPr>
        <w:rPr>
          <w:rFonts w:ascii="Arial" w:hAnsi="Arial" w:cs="Arial"/>
        </w:rPr>
      </w:pPr>
    </w:p>
    <w:p w14:paraId="6525827C" w14:textId="77777777" w:rsidR="00797E8E" w:rsidRPr="00797E8E" w:rsidRDefault="00797E8E" w:rsidP="00797E8E">
      <w:pPr>
        <w:jc w:val="right"/>
        <w:rPr>
          <w:rFonts w:ascii="Arial" w:hAnsi="Arial" w:cs="Arial"/>
        </w:rPr>
      </w:pPr>
    </w:p>
    <w:sectPr w:rsidR="00797E8E" w:rsidRPr="00797E8E" w:rsidSect="00797E8E">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872C" w14:textId="77777777" w:rsidR="000D239A" w:rsidRDefault="000D239A" w:rsidP="00797E8E">
      <w:pPr>
        <w:spacing w:after="0" w:line="240" w:lineRule="auto"/>
      </w:pPr>
      <w:r>
        <w:separator/>
      </w:r>
    </w:p>
  </w:endnote>
  <w:endnote w:type="continuationSeparator" w:id="0">
    <w:p w14:paraId="63C45705" w14:textId="77777777" w:rsidR="000D239A" w:rsidRDefault="000D239A" w:rsidP="0079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7603" w14:textId="331F04D5" w:rsidR="00797E8E" w:rsidRDefault="00797E8E">
    <w:pPr>
      <w:pStyle w:val="Footer"/>
    </w:pPr>
    <w:r>
      <w:rPr>
        <w:noProof/>
      </w:rPr>
      <mc:AlternateContent>
        <mc:Choice Requires="wps">
          <w:drawing>
            <wp:anchor distT="0" distB="0" distL="114300" distR="114300" simplePos="0" relativeHeight="251659264" behindDoc="0" locked="0" layoutInCell="1" allowOverlap="1" wp14:anchorId="48093B64" wp14:editId="270D2D23">
              <wp:simplePos x="0" y="0"/>
              <wp:positionH relativeFrom="column">
                <wp:posOffset>-514350</wp:posOffset>
              </wp:positionH>
              <wp:positionV relativeFrom="paragraph">
                <wp:posOffset>-1231900</wp:posOffset>
              </wp:positionV>
              <wp:extent cx="7231380" cy="16611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7231380" cy="1661160"/>
                      </a:xfrm>
                      <a:prstGeom prst="rect">
                        <a:avLst/>
                      </a:prstGeom>
                      <a:solidFill>
                        <a:schemeClr val="lt1"/>
                      </a:solidFill>
                      <a:ln w="6350">
                        <a:noFill/>
                      </a:ln>
                    </wps:spPr>
                    <wps:txbx>
                      <w:txbxContent>
                        <w:p w14:paraId="6919F331" w14:textId="736E9411" w:rsidR="00797E8E" w:rsidRDefault="00797E8E">
                          <w:r>
                            <w:rPr>
                              <w:noProof/>
                            </w:rPr>
                            <w:drawing>
                              <wp:inline distT="0" distB="0" distL="0" distR="0" wp14:anchorId="743343B6" wp14:editId="52767FD6">
                                <wp:extent cx="7034876" cy="160782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4069" cy="16099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093B64" id="_x0000_t202" coordsize="21600,21600" o:spt="202" path="m,l,21600r21600,l21600,xe">
              <v:stroke joinstyle="miter"/>
              <v:path gradientshapeok="t" o:connecttype="rect"/>
            </v:shapetype>
            <v:shape id="Text Box 1" o:spid="_x0000_s1026" type="#_x0000_t202" style="position:absolute;margin-left:-40.5pt;margin-top:-97pt;width:569.4pt;height:13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" fillcolor="white [3201]" stroked="f" strokeweight=".5pt">
              <v:textbox>
                <w:txbxContent>
                  <w:p w14:paraId="6919F331" w14:textId="736E9411" w:rsidR="00797E8E" w:rsidRDefault="00797E8E">
                    <w:r>
                      <w:rPr>
                        <w:noProof/>
                      </w:rPr>
                      <w:drawing>
                        <wp:inline distT="0" distB="0" distL="0" distR="0" wp14:anchorId="743343B6" wp14:editId="52767FD6">
                          <wp:extent cx="7034876" cy="160782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4069" cy="1609921"/>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9E10" w14:textId="77777777" w:rsidR="000D239A" w:rsidRDefault="000D239A" w:rsidP="00797E8E">
      <w:pPr>
        <w:spacing w:after="0" w:line="240" w:lineRule="auto"/>
      </w:pPr>
      <w:r>
        <w:separator/>
      </w:r>
    </w:p>
  </w:footnote>
  <w:footnote w:type="continuationSeparator" w:id="0">
    <w:p w14:paraId="68FEAC72" w14:textId="77777777" w:rsidR="000D239A" w:rsidRDefault="000D239A" w:rsidP="0079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75711"/>
    <w:multiLevelType w:val="hybridMultilevel"/>
    <w:tmpl w:val="F9746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B575D3"/>
    <w:multiLevelType w:val="hybridMultilevel"/>
    <w:tmpl w:val="E09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C0900"/>
    <w:multiLevelType w:val="hybridMultilevel"/>
    <w:tmpl w:val="DCB2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E6E00"/>
    <w:multiLevelType w:val="hybridMultilevel"/>
    <w:tmpl w:val="7AFA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85FAF"/>
    <w:multiLevelType w:val="hybridMultilevel"/>
    <w:tmpl w:val="EA9E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D01D7"/>
    <w:multiLevelType w:val="hybridMultilevel"/>
    <w:tmpl w:val="A9C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10E44"/>
    <w:multiLevelType w:val="hybridMultilevel"/>
    <w:tmpl w:val="0330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73691"/>
    <w:multiLevelType w:val="hybridMultilevel"/>
    <w:tmpl w:val="362E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5404F"/>
    <w:multiLevelType w:val="hybridMultilevel"/>
    <w:tmpl w:val="5EB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155BC"/>
    <w:multiLevelType w:val="hybridMultilevel"/>
    <w:tmpl w:val="990C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868348">
    <w:abstractNumId w:val="6"/>
  </w:num>
  <w:num w:numId="2" w16cid:durableId="301470629">
    <w:abstractNumId w:val="9"/>
  </w:num>
  <w:num w:numId="3" w16cid:durableId="1653750557">
    <w:abstractNumId w:val="2"/>
  </w:num>
  <w:num w:numId="4" w16cid:durableId="1234393802">
    <w:abstractNumId w:val="5"/>
  </w:num>
  <w:num w:numId="5" w16cid:durableId="797990243">
    <w:abstractNumId w:val="7"/>
  </w:num>
  <w:num w:numId="6" w16cid:durableId="507214156">
    <w:abstractNumId w:val="1"/>
  </w:num>
  <w:num w:numId="7" w16cid:durableId="68887269">
    <w:abstractNumId w:val="8"/>
  </w:num>
  <w:num w:numId="8" w16cid:durableId="1443376218">
    <w:abstractNumId w:val="3"/>
  </w:num>
  <w:num w:numId="9" w16cid:durableId="1257595824">
    <w:abstractNumId w:val="0"/>
  </w:num>
  <w:num w:numId="10" w16cid:durableId="921642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96"/>
    <w:rsid w:val="00006DE5"/>
    <w:rsid w:val="00066880"/>
    <w:rsid w:val="00083A79"/>
    <w:rsid w:val="000A44C3"/>
    <w:rsid w:val="000D239A"/>
    <w:rsid w:val="001F1BC2"/>
    <w:rsid w:val="00246254"/>
    <w:rsid w:val="002767E1"/>
    <w:rsid w:val="00287EC4"/>
    <w:rsid w:val="002921DD"/>
    <w:rsid w:val="002A739E"/>
    <w:rsid w:val="0030733D"/>
    <w:rsid w:val="00307E9D"/>
    <w:rsid w:val="003147ED"/>
    <w:rsid w:val="003371A4"/>
    <w:rsid w:val="00353BC9"/>
    <w:rsid w:val="003B400C"/>
    <w:rsid w:val="00402802"/>
    <w:rsid w:val="004461F3"/>
    <w:rsid w:val="00450559"/>
    <w:rsid w:val="00483F42"/>
    <w:rsid w:val="004A183C"/>
    <w:rsid w:val="00516C70"/>
    <w:rsid w:val="00596A2D"/>
    <w:rsid w:val="005B7C62"/>
    <w:rsid w:val="005F5BC5"/>
    <w:rsid w:val="006124A5"/>
    <w:rsid w:val="00616BDE"/>
    <w:rsid w:val="0064072C"/>
    <w:rsid w:val="006B49BC"/>
    <w:rsid w:val="006B5FA5"/>
    <w:rsid w:val="006C36DB"/>
    <w:rsid w:val="006E3302"/>
    <w:rsid w:val="00710288"/>
    <w:rsid w:val="0077591A"/>
    <w:rsid w:val="00797E8E"/>
    <w:rsid w:val="007D0963"/>
    <w:rsid w:val="007D49B5"/>
    <w:rsid w:val="00844C2F"/>
    <w:rsid w:val="0089234B"/>
    <w:rsid w:val="008937B3"/>
    <w:rsid w:val="00894F81"/>
    <w:rsid w:val="008B0A42"/>
    <w:rsid w:val="00945270"/>
    <w:rsid w:val="00957ADB"/>
    <w:rsid w:val="009A77D1"/>
    <w:rsid w:val="009B65DA"/>
    <w:rsid w:val="00A0085B"/>
    <w:rsid w:val="00A30412"/>
    <w:rsid w:val="00A3607B"/>
    <w:rsid w:val="00A47986"/>
    <w:rsid w:val="00A64919"/>
    <w:rsid w:val="00B363B2"/>
    <w:rsid w:val="00BB268C"/>
    <w:rsid w:val="00C7345E"/>
    <w:rsid w:val="00C774B7"/>
    <w:rsid w:val="00C84E28"/>
    <w:rsid w:val="00C938DB"/>
    <w:rsid w:val="00CA3C5D"/>
    <w:rsid w:val="00CD180B"/>
    <w:rsid w:val="00D14A96"/>
    <w:rsid w:val="00D25966"/>
    <w:rsid w:val="00D75913"/>
    <w:rsid w:val="00D83ED0"/>
    <w:rsid w:val="00DD3417"/>
    <w:rsid w:val="00E17BC0"/>
    <w:rsid w:val="00E91381"/>
    <w:rsid w:val="00ED186B"/>
    <w:rsid w:val="00F240A8"/>
    <w:rsid w:val="00F71C24"/>
    <w:rsid w:val="00F80202"/>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3A2A"/>
  <w15:chartTrackingRefBased/>
  <w15:docId w15:val="{5333A60E-503D-4319-B9CF-71E345EC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A96"/>
    <w:pPr>
      <w:ind w:left="720"/>
      <w:contextualSpacing/>
    </w:pPr>
  </w:style>
  <w:style w:type="table" w:styleId="TableGrid">
    <w:name w:val="Table Grid"/>
    <w:basedOn w:val="TableNormal"/>
    <w:uiPriority w:val="39"/>
    <w:rsid w:val="0040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BC2"/>
    <w:rPr>
      <w:color w:val="0563C1" w:themeColor="hyperlink"/>
      <w:u w:val="single"/>
    </w:rPr>
  </w:style>
  <w:style w:type="character" w:styleId="UnresolvedMention">
    <w:name w:val="Unresolved Mention"/>
    <w:basedOn w:val="DefaultParagraphFont"/>
    <w:uiPriority w:val="99"/>
    <w:semiHidden/>
    <w:unhideWhenUsed/>
    <w:rsid w:val="001F1BC2"/>
    <w:rPr>
      <w:color w:val="605E5C"/>
      <w:shd w:val="clear" w:color="auto" w:fill="E1DFDD"/>
    </w:rPr>
  </w:style>
  <w:style w:type="character" w:styleId="Strong">
    <w:name w:val="Strong"/>
    <w:basedOn w:val="DefaultParagraphFont"/>
    <w:uiPriority w:val="22"/>
    <w:qFormat/>
    <w:rsid w:val="006E3302"/>
    <w:rPr>
      <w:b/>
      <w:bCs/>
    </w:rPr>
  </w:style>
  <w:style w:type="paragraph" w:styleId="Header">
    <w:name w:val="header"/>
    <w:basedOn w:val="Normal"/>
    <w:link w:val="HeaderChar"/>
    <w:uiPriority w:val="99"/>
    <w:unhideWhenUsed/>
    <w:rsid w:val="0079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8E"/>
  </w:style>
  <w:style w:type="paragraph" w:styleId="Footer">
    <w:name w:val="footer"/>
    <w:basedOn w:val="Normal"/>
    <w:link w:val="FooterChar"/>
    <w:uiPriority w:val="99"/>
    <w:unhideWhenUsed/>
    <w:rsid w:val="0079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rersplus.net" TargetMode="External"/><Relationship Id="rId4" Type="http://schemas.openxmlformats.org/officeDocument/2006/relationships/settings" Target="settings.xml"/><Relationship Id="rId9" Type="http://schemas.openxmlformats.org/officeDocument/2006/relationships/hyperlink" Target="mailto:admin@carersplu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E976-8801-4276-9F71-C3FFC02E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Robinson</dc:creator>
  <cp:keywords/>
  <dc:description/>
  <cp:lastModifiedBy>Sara Dalton</cp:lastModifiedBy>
  <cp:revision>5</cp:revision>
  <cp:lastPrinted>2023-01-18T10:21:00Z</cp:lastPrinted>
  <dcterms:created xsi:type="dcterms:W3CDTF">2023-01-18T10:17:00Z</dcterms:created>
  <dcterms:modified xsi:type="dcterms:W3CDTF">2023-01-23T13:48:00Z</dcterms:modified>
</cp:coreProperties>
</file>